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7B" w:rsidRDefault="00F61C7B" w:rsidP="00F61C7B">
      <w:pPr>
        <w:spacing w:after="0"/>
        <w:rPr>
          <w:rFonts w:ascii="Garamond" w:hAnsi="Garamond"/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0450" cy="711680"/>
            <wp:effectExtent l="0" t="0" r="6350" b="0"/>
            <wp:wrapTight wrapText="bothSides">
              <wp:wrapPolygon edited="0">
                <wp:start x="0" y="0"/>
                <wp:lineTo x="0" y="20829"/>
                <wp:lineTo x="21341" y="20829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Manor_Logo_rgb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7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C7B" w:rsidRPr="00F61C7B" w:rsidRDefault="00F61C7B" w:rsidP="00F61C7B">
      <w:pPr>
        <w:spacing w:after="0"/>
        <w:rPr>
          <w:rFonts w:ascii="Garamond" w:hAnsi="Garamond"/>
          <w:b/>
          <w:sz w:val="16"/>
          <w:szCs w:val="16"/>
        </w:rPr>
      </w:pPr>
      <w:r w:rsidRPr="00F61C7B">
        <w:rPr>
          <w:rFonts w:ascii="Garamond" w:hAnsi="Garamond"/>
          <w:b/>
          <w:sz w:val="16"/>
          <w:szCs w:val="16"/>
        </w:rPr>
        <w:t>557 Washington Hwy</w:t>
      </w:r>
    </w:p>
    <w:p w:rsidR="00F61C7B" w:rsidRPr="00F61C7B" w:rsidRDefault="00F61C7B" w:rsidP="00F61C7B">
      <w:pPr>
        <w:spacing w:after="0"/>
        <w:rPr>
          <w:rFonts w:ascii="Garamond" w:hAnsi="Garamond"/>
          <w:b/>
          <w:sz w:val="16"/>
          <w:szCs w:val="16"/>
        </w:rPr>
      </w:pPr>
      <w:r w:rsidRPr="00F61C7B">
        <w:rPr>
          <w:rFonts w:ascii="Garamond" w:hAnsi="Garamond"/>
          <w:b/>
          <w:sz w:val="16"/>
          <w:szCs w:val="16"/>
        </w:rPr>
        <w:t>Morrisville, VT  05661</w:t>
      </w:r>
    </w:p>
    <w:p w:rsidR="00F61C7B" w:rsidRPr="00F61C7B" w:rsidRDefault="00F61C7B" w:rsidP="00F61C7B">
      <w:pPr>
        <w:spacing w:after="0"/>
        <w:rPr>
          <w:rFonts w:ascii="Garamond" w:hAnsi="Garamond"/>
          <w:b/>
          <w:sz w:val="16"/>
          <w:szCs w:val="16"/>
        </w:rPr>
      </w:pPr>
      <w:r w:rsidRPr="00F61C7B">
        <w:rPr>
          <w:rFonts w:ascii="Garamond" w:hAnsi="Garamond"/>
          <w:b/>
          <w:sz w:val="16"/>
          <w:szCs w:val="16"/>
        </w:rPr>
        <w:t>(802) 888-8700</w:t>
      </w:r>
    </w:p>
    <w:p w:rsidR="00F61C7B" w:rsidRDefault="00F61C7B" w:rsidP="00F61C7B">
      <w:pPr>
        <w:spacing w:after="0"/>
        <w:rPr>
          <w:b/>
          <w:sz w:val="28"/>
          <w:szCs w:val="28"/>
        </w:rPr>
      </w:pPr>
      <w:r w:rsidRPr="00F61C7B">
        <w:rPr>
          <w:rFonts w:ascii="Garamond" w:hAnsi="Garamond"/>
          <w:b/>
          <w:sz w:val="16"/>
          <w:szCs w:val="16"/>
        </w:rPr>
        <w:t>www.themanorvt.org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F61C7B">
        <w:rPr>
          <w:b/>
          <w:sz w:val="28"/>
          <w:szCs w:val="28"/>
        </w:rPr>
        <w:t>COVID</w:t>
      </w:r>
      <w:r w:rsidR="00DF5744">
        <w:rPr>
          <w:b/>
          <w:sz w:val="28"/>
          <w:szCs w:val="28"/>
        </w:rPr>
        <w:t xml:space="preserve"> </w:t>
      </w:r>
      <w:r w:rsidRPr="00F61C7B">
        <w:rPr>
          <w:b/>
          <w:sz w:val="28"/>
          <w:szCs w:val="28"/>
        </w:rPr>
        <w:t xml:space="preserve">19 </w:t>
      </w:r>
      <w:r w:rsidR="0074202D">
        <w:rPr>
          <w:b/>
          <w:sz w:val="28"/>
          <w:szCs w:val="28"/>
        </w:rPr>
        <w:t xml:space="preserve"> </w:t>
      </w:r>
    </w:p>
    <w:p w:rsidR="000161E5" w:rsidRDefault="000161E5" w:rsidP="00F61C7B">
      <w:pPr>
        <w:spacing w:after="0"/>
        <w:rPr>
          <w:b/>
          <w:sz w:val="28"/>
          <w:szCs w:val="28"/>
        </w:rPr>
      </w:pPr>
    </w:p>
    <w:p w:rsidR="00F61C7B" w:rsidRPr="000161E5" w:rsidRDefault="00F61C7B" w:rsidP="00F61C7B">
      <w:pPr>
        <w:spacing w:after="0"/>
        <w:rPr>
          <w:rFonts w:ascii="Palatino Linotype" w:hAnsi="Palatino Linotype"/>
          <w:b/>
          <w:sz w:val="24"/>
          <w:szCs w:val="24"/>
        </w:rPr>
      </w:pPr>
      <w:r w:rsidRPr="000161E5">
        <w:rPr>
          <w:rFonts w:ascii="Palatino Linotype" w:hAnsi="Palatino Linotype"/>
          <w:b/>
          <w:sz w:val="24"/>
          <w:szCs w:val="24"/>
        </w:rPr>
        <w:t>The Manor Nursing Home</w:t>
      </w:r>
    </w:p>
    <w:p w:rsidR="00F61C7B" w:rsidRPr="000161E5" w:rsidRDefault="00F61C7B" w:rsidP="00F61C7B">
      <w:pPr>
        <w:rPr>
          <w:rFonts w:ascii="Palatino Linotype" w:hAnsi="Palatino Linotype"/>
          <w:b/>
          <w:sz w:val="24"/>
          <w:szCs w:val="24"/>
        </w:rPr>
      </w:pPr>
    </w:p>
    <w:p w:rsidR="00DF5744" w:rsidRPr="000161E5" w:rsidRDefault="00DF5744" w:rsidP="00DF574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0161E5">
        <w:rPr>
          <w:rFonts w:ascii="Palatino Linotype" w:eastAsia="Times New Roman" w:hAnsi="Palatino Linotype" w:cs="Times New Roman"/>
          <w:color w:val="000000"/>
          <w:sz w:val="24"/>
          <w:szCs w:val="24"/>
        </w:rPr>
        <w:t>Dear Friends and Families of the Manor,</w:t>
      </w:r>
    </w:p>
    <w:p w:rsidR="00DF5744" w:rsidRPr="000161E5" w:rsidRDefault="00DF5744" w:rsidP="00DF574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Our quarantine period has ended and we are able to resume visitations: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While a scheduled visit is not required, please call the nursing station in advance so that the resident may be ready when the family member arrives.</w:t>
      </w: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All visitors must be screened for COVID upon entry and for outside visits</w:t>
      </w:r>
      <w:r w:rsidR="0074202D">
        <w:rPr>
          <w:rStyle w:val="color11"/>
          <w:rFonts w:ascii="Palatino Linotype" w:hAnsi="Palatino Linotype" w:cs="Arial"/>
          <w:bdr w:val="none" w:sz="0" w:space="0" w:color="auto" w:frame="1"/>
        </w:rPr>
        <w:t xml:space="preserve">, (weather permitting) - </w:t>
      </w: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temperature, questions about COVID exposure and symptoms, hand hygiene performed. When walking through common areas all visitors must be wearing a mask.</w:t>
      </w: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Visitation must be maintained in the resident’s room  (Accommodations will be made for private visitation for residents with roommates)</w:t>
      </w: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All visitors must wear a mask regardless of vaccination status</w:t>
      </w: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At the end of the visit, the visitor must exit the building promptly.</w:t>
      </w:r>
    </w:p>
    <w:p w:rsidR="000161E5" w:rsidRPr="000161E5" w:rsidRDefault="000161E5" w:rsidP="000161E5">
      <w:pPr>
        <w:pStyle w:val="font8"/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</w:p>
    <w:p w:rsidR="000161E5" w:rsidRPr="000161E5" w:rsidRDefault="000161E5" w:rsidP="000161E5">
      <w:pPr>
        <w:pStyle w:val="font8"/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/>
          <w:bdr w:val="none" w:sz="0" w:space="0" w:color="auto" w:frame="1"/>
        </w:rPr>
        <w:t>Indoor visits are limited to 3 visitors per visit. Visiting hours are as follows: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9:00 am – 11:00 am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3:00 pm- 5:00 pm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6:30 pm - 8:30 pm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(At the request of the resident, visits outside of these times will be accommodated)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/>
          <w:bdr w:val="none" w:sz="0" w:space="0" w:color="auto" w:frame="1"/>
        </w:rPr>
        <w:t>Visiting hours do not apply to Compassionate Visits or End of Life visits</w:t>
      </w: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.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Thank you,</w:t>
      </w:r>
    </w:p>
    <w:p w:rsidR="008414D3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 xml:space="preserve">The Leadership </w:t>
      </w:r>
      <w:bookmarkStart w:id="0" w:name="_GoBack"/>
      <w:bookmarkEnd w:id="0"/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Team at The Manor </w:t>
      </w:r>
    </w:p>
    <w:sectPr w:rsidR="008414D3" w:rsidRPr="0001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98"/>
    <w:multiLevelType w:val="multilevel"/>
    <w:tmpl w:val="004A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03C3B"/>
    <w:multiLevelType w:val="multilevel"/>
    <w:tmpl w:val="AA4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7B"/>
    <w:rsid w:val="000161E5"/>
    <w:rsid w:val="0074202D"/>
    <w:rsid w:val="008414D3"/>
    <w:rsid w:val="00DF5744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031A"/>
  <w15:chartTrackingRefBased/>
  <w15:docId w15:val="{E27C4E7F-2052-42A0-93E3-6DE8AD34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01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Collins</dc:creator>
  <cp:keywords/>
  <dc:description/>
  <cp:lastModifiedBy>Mary Collins</cp:lastModifiedBy>
  <cp:revision>2</cp:revision>
  <dcterms:created xsi:type="dcterms:W3CDTF">2022-03-21T15:59:00Z</dcterms:created>
  <dcterms:modified xsi:type="dcterms:W3CDTF">2022-03-21T15:59:00Z</dcterms:modified>
</cp:coreProperties>
</file>